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1" w:rsidRPr="00D226A1" w:rsidRDefault="00030827" w:rsidP="00D226A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650D7">
        <w:rPr>
          <w:b/>
          <w:sz w:val="28"/>
          <w:szCs w:val="28"/>
        </w:rPr>
        <w:t>Наименование муниципальной услуги:</w:t>
      </w:r>
      <w:r w:rsidRPr="00BF2078">
        <w:rPr>
          <w:sz w:val="28"/>
          <w:szCs w:val="28"/>
        </w:rPr>
        <w:t xml:space="preserve"> </w:t>
      </w:r>
      <w:r w:rsidR="00D226A1" w:rsidRPr="00D226A1">
        <w:rPr>
          <w:rFonts w:eastAsiaTheme="minorHAnsi"/>
          <w:sz w:val="28"/>
          <w:szCs w:val="28"/>
          <w:lang w:eastAsia="en-US"/>
        </w:rPr>
        <w:t>"</w:t>
      </w:r>
      <w:r w:rsidR="00B61FBA">
        <w:rPr>
          <w:rFonts w:eastAsiaTheme="minorHAnsi"/>
          <w:sz w:val="28"/>
          <w:szCs w:val="28"/>
          <w:lang w:eastAsia="en-US"/>
        </w:rPr>
        <w:t>Прием заявлений и выдача документов о с</w:t>
      </w:r>
      <w:r w:rsidR="00D226A1" w:rsidRPr="00D226A1">
        <w:rPr>
          <w:rFonts w:eastAsiaTheme="minorHAnsi"/>
          <w:sz w:val="28"/>
          <w:szCs w:val="28"/>
          <w:lang w:eastAsia="en-US"/>
        </w:rPr>
        <w:t>огласовани</w:t>
      </w:r>
      <w:r w:rsidR="00B61FBA">
        <w:rPr>
          <w:rFonts w:eastAsiaTheme="minorHAnsi"/>
          <w:sz w:val="28"/>
          <w:szCs w:val="28"/>
          <w:lang w:eastAsia="en-US"/>
        </w:rPr>
        <w:t>и</w:t>
      </w:r>
      <w:r w:rsidR="00D226A1" w:rsidRPr="00D226A1">
        <w:rPr>
          <w:rFonts w:eastAsiaTheme="minorHAnsi"/>
          <w:sz w:val="28"/>
          <w:szCs w:val="28"/>
          <w:lang w:eastAsia="en-US"/>
        </w:rPr>
        <w:t xml:space="preserve"> переустройства и (или) перепланировки жилого помещения"</w:t>
      </w:r>
      <w:r w:rsidR="00D226A1" w:rsidRPr="00D226A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D226A1" w:rsidRPr="00D226A1" w:rsidRDefault="00D226A1" w:rsidP="00D226A1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226A1">
        <w:rPr>
          <w:rFonts w:eastAsiaTheme="minorHAnsi"/>
          <w:b/>
          <w:sz w:val="28"/>
          <w:szCs w:val="28"/>
          <w:lang w:eastAsia="en-US"/>
        </w:rPr>
        <w:t>Заявителями являются:</w:t>
      </w:r>
    </w:p>
    <w:p w:rsidR="00D226A1" w:rsidRDefault="00D226A1" w:rsidP="00D226A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22"/>
      <w:r w:rsidRPr="00D226A1">
        <w:rPr>
          <w:rFonts w:eastAsiaTheme="minorHAnsi"/>
          <w:sz w:val="28"/>
          <w:szCs w:val="28"/>
          <w:lang w:eastAsia="en-US"/>
        </w:rPr>
        <w:t xml:space="preserve">физические лица (в том числе индивидуальные предприниматели) </w:t>
      </w:r>
    </w:p>
    <w:p w:rsidR="00D226A1" w:rsidRDefault="00D226A1" w:rsidP="00D226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D226A1">
        <w:rPr>
          <w:rFonts w:eastAsiaTheme="minorHAnsi"/>
          <w:sz w:val="28"/>
          <w:szCs w:val="28"/>
          <w:lang w:eastAsia="en-US"/>
        </w:rPr>
        <w:t xml:space="preserve"> юридические лица, являющиеся собственниками жилых помещений или занимающие жилые помещения по договорам социального найма (последнее - п</w:t>
      </w:r>
      <w:r>
        <w:rPr>
          <w:rFonts w:eastAsiaTheme="minorHAnsi"/>
          <w:sz w:val="28"/>
          <w:szCs w:val="28"/>
          <w:lang w:eastAsia="en-US"/>
        </w:rPr>
        <w:t>о отношению к физическим лицам),</w:t>
      </w:r>
      <w:r w:rsidRPr="00D226A1">
        <w:rPr>
          <w:rFonts w:eastAsiaTheme="minorHAnsi"/>
          <w:sz w:val="28"/>
          <w:szCs w:val="28"/>
          <w:lang w:eastAsia="en-US"/>
        </w:rPr>
        <w:t xml:space="preserve"> а также их представители, действующие в соответствии с законодательством Российской Федерации или на основании доверенности (далее - представители).</w:t>
      </w:r>
    </w:p>
    <w:p w:rsidR="000B106F" w:rsidRPr="000B106F" w:rsidRDefault="000B106F" w:rsidP="000B106F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0B106F">
        <w:rPr>
          <w:rFonts w:eastAsiaTheme="minorHAnsi"/>
          <w:b/>
          <w:bCs/>
          <w:color w:val="26282F"/>
          <w:sz w:val="28"/>
          <w:szCs w:val="28"/>
          <w:lang w:eastAsia="en-US"/>
        </w:rPr>
        <w:t>Перечень документов, необходимых для предоставления муниципальной услуги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: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B106F">
        <w:rPr>
          <w:rFonts w:eastAsiaTheme="minorHAnsi"/>
          <w:sz w:val="28"/>
          <w:szCs w:val="28"/>
          <w:lang w:eastAsia="en-US"/>
        </w:rPr>
        <w:t xml:space="preserve">заявление о предоставлении муниципальной услуги по </w:t>
      </w:r>
      <w:hyperlink r:id="rId5" w:history="1">
        <w:r w:rsidRPr="000B106F">
          <w:rPr>
            <w:rFonts w:eastAsiaTheme="minorHAnsi"/>
            <w:color w:val="106BBE"/>
            <w:sz w:val="28"/>
            <w:szCs w:val="28"/>
            <w:lang w:eastAsia="en-US"/>
          </w:rPr>
          <w:t>форме</w:t>
        </w:r>
      </w:hyperlink>
      <w:r w:rsidRPr="000B106F">
        <w:rPr>
          <w:rFonts w:eastAsiaTheme="minorHAnsi"/>
          <w:sz w:val="28"/>
          <w:szCs w:val="28"/>
          <w:lang w:eastAsia="en-US"/>
        </w:rPr>
        <w:t xml:space="preserve">, утвержденной </w:t>
      </w:r>
      <w:hyperlink r:id="rId6" w:history="1">
        <w:r w:rsidRPr="000B106F">
          <w:rPr>
            <w:rFonts w:eastAsiaTheme="minorHAnsi"/>
            <w:color w:val="106BBE"/>
            <w:sz w:val="28"/>
            <w:szCs w:val="28"/>
            <w:lang w:eastAsia="en-US"/>
          </w:rPr>
          <w:t>постановлением</w:t>
        </w:r>
      </w:hyperlink>
      <w:r w:rsidRPr="000B106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28.04.2005 N 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(далее также - заявление), а также следующие документы: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 xml:space="preserve">1) правоустанавливающие документы на переустраиваемое и (или) </w:t>
      </w:r>
      <w:proofErr w:type="spellStart"/>
      <w:r w:rsidRPr="000B106F"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 w:rsidRPr="000B106F">
        <w:rPr>
          <w:rFonts w:eastAsiaTheme="minorHAnsi"/>
          <w:sz w:val="28"/>
          <w:szCs w:val="28"/>
          <w:lang w:eastAsia="en-US"/>
        </w:rPr>
        <w:t xml:space="preserve"> жилое помещение, права на которое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решение суда, подтверждающее право собственности на жилое помещение;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свидетельство о праве на наследство;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акт органа власти, принятый до 31.01.1998, устанавливающий право собственности на жилое помещение;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договор купли-продажи, мены, дарения, подтверждающий возникновение права собственности на жилое помещение до 31.01.1998;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 xml:space="preserve">2)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0B106F"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 w:rsidRPr="000B106F"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06F">
        <w:rPr>
          <w:rFonts w:eastAsiaTheme="minorHAnsi"/>
          <w:sz w:val="28"/>
          <w:szCs w:val="28"/>
          <w:lang w:eastAsia="en-US"/>
        </w:rPr>
        <w:t xml:space="preserve"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B106F"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 w:rsidRPr="000B106F">
        <w:rPr>
          <w:rFonts w:eastAsiaTheme="minorHAnsi"/>
          <w:sz w:val="28"/>
          <w:szCs w:val="28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0B106F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0B106F">
        <w:rPr>
          <w:rFonts w:eastAsiaTheme="minorHAnsi"/>
          <w:sz w:val="28"/>
          <w:szCs w:val="28"/>
          <w:lang w:eastAsia="en-US"/>
        </w:rPr>
        <w:t xml:space="preserve"> на предоставление предусмотренных настоящим пунктом документов наниматель переустраиваемого и (или) </w:t>
      </w:r>
      <w:proofErr w:type="spellStart"/>
      <w:r w:rsidRPr="000B106F"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 w:rsidRPr="000B106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найма);</w:t>
      </w:r>
      <w:proofErr w:type="gramEnd"/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4) согласие в письменной форме всех собственников на переустройство и (или) перепланировку жилого (нежилого) помещения.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06F">
        <w:rPr>
          <w:rFonts w:eastAsiaTheme="minorHAnsi"/>
          <w:sz w:val="28"/>
          <w:szCs w:val="28"/>
          <w:lang w:eastAsia="en-US"/>
        </w:rPr>
        <w:lastRenderedPageBreak/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  <w:proofErr w:type="gramEnd"/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необходимо представить документ, удостоверяющий личность (без приложения копии).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полномочия: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доверенность;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приказ о назначении на должность.</w:t>
      </w:r>
    </w:p>
    <w:p w:rsid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0B106F">
        <w:rPr>
          <w:rFonts w:eastAsiaTheme="minorHAnsi"/>
          <w:b/>
          <w:sz w:val="28"/>
          <w:szCs w:val="28"/>
          <w:lang w:eastAsia="en-US"/>
        </w:rPr>
        <w:t>Запрашиваются по каналам связи, в случае не предоставления: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 xml:space="preserve">1) правоустанавливающие документы на переустраиваемое и (или) </w:t>
      </w:r>
      <w:proofErr w:type="spellStart"/>
      <w:r w:rsidRPr="000B106F"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 w:rsidRPr="000B106F">
        <w:rPr>
          <w:rFonts w:eastAsiaTheme="minorHAnsi"/>
          <w:sz w:val="28"/>
          <w:szCs w:val="28"/>
          <w:lang w:eastAsia="en-US"/>
        </w:rPr>
        <w:t xml:space="preserve"> жилое помещение, зарегистрированное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 о правах на переустраиваемое и (или) </w:t>
      </w:r>
      <w:proofErr w:type="spellStart"/>
      <w:r w:rsidRPr="000B106F"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 w:rsidRPr="000B106F">
        <w:rPr>
          <w:rFonts w:eastAsiaTheme="minorHAnsi"/>
          <w:sz w:val="28"/>
          <w:szCs w:val="28"/>
          <w:lang w:eastAsia="en-US"/>
        </w:rPr>
        <w:t xml:space="preserve"> жилое помещение);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0B106F"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 w:rsidRPr="000B106F">
        <w:rPr>
          <w:rFonts w:eastAsiaTheme="minorHAnsi"/>
          <w:sz w:val="28"/>
          <w:szCs w:val="28"/>
          <w:lang w:eastAsia="en-US"/>
        </w:rPr>
        <w:t xml:space="preserve"> жилого помещения.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Документы, указанные в подпункте 2.6.2 административного регламента, представляются заявителем по собственной инициативе.</w:t>
      </w:r>
    </w:p>
    <w:p w:rsidR="000B106F" w:rsidRPr="000B106F" w:rsidRDefault="000B106F" w:rsidP="000B106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0B106F">
        <w:rPr>
          <w:rFonts w:eastAsiaTheme="minorHAnsi"/>
          <w:b/>
          <w:bCs/>
          <w:color w:val="26282F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заявление подано лицом, не уполномоченным на осуществление таких действий;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заявление составлено не в соответствии с формой, утвержденной Правительством Российской Федерации;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тексты представленных документов написаны неразборчиво, не полностью или исполнены карандашом;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 xml:space="preserve">представленные документы содержат подчистки, приписки, зачеркнутые слова и иные неоговоренные исправления, имеют серьезные </w:t>
      </w:r>
      <w:r w:rsidRPr="000B106F">
        <w:rPr>
          <w:rFonts w:eastAsiaTheme="minorHAnsi"/>
          <w:sz w:val="28"/>
          <w:szCs w:val="28"/>
          <w:lang w:eastAsia="en-US"/>
        </w:rPr>
        <w:lastRenderedPageBreak/>
        <w:t>повреждения, наличие которых не позволяет однозначно истолковать их содержание;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копии документов, направленные заявителем по почте, не удостоверены нотариально;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в результате проверки электронной подписи заявителя выявлено несоблюдение установленных условий признания ее действительности.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0B106F">
        <w:rPr>
          <w:rFonts w:eastAsiaTheme="minorHAnsi"/>
          <w:b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решение о согласовании переустройства и (или) перепланировки жилого помещения;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>отказ в согласовании переустройства и (или) перепланировки жилого помещения.</w:t>
      </w:r>
    </w:p>
    <w:p w:rsidR="000B106F" w:rsidRPr="000B106F" w:rsidRDefault="000B106F" w:rsidP="000B106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0B106F">
        <w:rPr>
          <w:rFonts w:eastAsiaTheme="minorHAnsi"/>
          <w:b/>
          <w:bCs/>
          <w:color w:val="26282F"/>
          <w:sz w:val="28"/>
          <w:szCs w:val="28"/>
          <w:lang w:eastAsia="en-US"/>
        </w:rPr>
        <w:t>Срок предоставления муниципальной услуги</w:t>
      </w:r>
    </w:p>
    <w:p w:rsidR="000B106F" w:rsidRPr="000B106F" w:rsidRDefault="000B106F" w:rsidP="000B10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106F">
        <w:rPr>
          <w:rFonts w:eastAsiaTheme="minorHAnsi"/>
          <w:sz w:val="28"/>
          <w:szCs w:val="28"/>
          <w:lang w:eastAsia="en-US"/>
        </w:rPr>
        <w:t xml:space="preserve">Максимальный срок предоставления муниципальной услуги составляет не более 45 календарных дней, исчисляемых со дня регистрации заявления </w:t>
      </w:r>
    </w:p>
    <w:p w:rsidR="000B106F" w:rsidRPr="00D226A1" w:rsidRDefault="000B106F" w:rsidP="000B106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0B106F">
        <w:rPr>
          <w:rFonts w:eastAsiaTheme="minorHAnsi"/>
          <w:b/>
          <w:sz w:val="28"/>
          <w:szCs w:val="28"/>
          <w:lang w:eastAsia="en-US"/>
        </w:rPr>
        <w:t>Услуга предоставляется бесплатно</w:t>
      </w:r>
    </w:p>
    <w:bookmarkEnd w:id="1"/>
    <w:p w:rsidR="007464A6" w:rsidRDefault="007464A6" w:rsidP="00D226A1">
      <w:pPr>
        <w:ind w:firstLine="709"/>
        <w:jc w:val="both"/>
      </w:pPr>
    </w:p>
    <w:sectPr w:rsidR="0074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27"/>
    <w:rsid w:val="00030827"/>
    <w:rsid w:val="000B106F"/>
    <w:rsid w:val="007464A6"/>
    <w:rsid w:val="00880291"/>
    <w:rsid w:val="00B61FBA"/>
    <w:rsid w:val="00D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9946.0" TargetMode="External"/><Relationship Id="rId5" Type="http://schemas.openxmlformats.org/officeDocument/2006/relationships/hyperlink" Target="garantF1://12039946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Ковригина</cp:lastModifiedBy>
  <cp:revision>3</cp:revision>
  <cp:lastPrinted>2015-08-17T06:13:00Z</cp:lastPrinted>
  <dcterms:created xsi:type="dcterms:W3CDTF">2015-08-27T07:45:00Z</dcterms:created>
  <dcterms:modified xsi:type="dcterms:W3CDTF">2016-10-12T09:32:00Z</dcterms:modified>
</cp:coreProperties>
</file>