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4BF" w:rsidRPr="00305342" w:rsidRDefault="00DF44BF">
      <w:pPr>
        <w:rPr>
          <w:rFonts w:ascii="Times New Roman" w:hAnsi="Times New Roman" w:cs="Times New Roman"/>
          <w:sz w:val="28"/>
          <w:szCs w:val="28"/>
        </w:rPr>
      </w:pPr>
      <w:r w:rsidRPr="00305342">
        <w:rPr>
          <w:rFonts w:ascii="Times New Roman" w:hAnsi="Times New Roman" w:cs="Times New Roman"/>
          <w:b/>
          <w:sz w:val="28"/>
          <w:szCs w:val="28"/>
        </w:rPr>
        <w:t>Наименование государственной услуги:</w:t>
      </w:r>
      <w:r w:rsidRPr="00305342">
        <w:rPr>
          <w:rFonts w:ascii="Times New Roman" w:hAnsi="Times New Roman" w:cs="Times New Roman"/>
          <w:sz w:val="28"/>
          <w:szCs w:val="28"/>
        </w:rPr>
        <w:t xml:space="preserve"> "Назначение и выплата денежных средств на содержание детей-сирот и детей, оставшихся без попечения родителей, переданных на воспитание в приемные семьи, денежных выплат на реализацию бесплатного проезда на детей, обучающихся в областных государственных и муниципальных образовательных организациях, денежной компенсации материального обеспечения и единовременной денежной выплаты, вознаграждения, причитающегося приемному родителю, и социальных гарантий приемной семье".</w:t>
      </w:r>
      <w:bookmarkStart w:id="0" w:name="_GoBack"/>
      <w:bookmarkEnd w:id="0"/>
    </w:p>
    <w:p w:rsidR="00305342" w:rsidRPr="00305342" w:rsidRDefault="00305342" w:rsidP="00305342">
      <w:pPr>
        <w:widowControl/>
        <w:rPr>
          <w:rFonts w:ascii="Times New Roman" w:hAnsi="Times New Roman" w:cs="Times New Roman"/>
          <w:sz w:val="28"/>
          <w:szCs w:val="28"/>
        </w:rPr>
      </w:pPr>
      <w:r w:rsidRPr="00305342">
        <w:rPr>
          <w:rFonts w:ascii="Times New Roman" w:hAnsi="Times New Roman" w:cs="Times New Roman"/>
          <w:b/>
          <w:sz w:val="28"/>
          <w:szCs w:val="28"/>
        </w:rPr>
        <w:t>Получателями государственной услуги в части денежных выплат</w:t>
      </w:r>
      <w:r w:rsidRPr="00305342">
        <w:rPr>
          <w:rFonts w:ascii="Times New Roman" w:hAnsi="Times New Roman" w:cs="Times New Roman"/>
          <w:sz w:val="28"/>
          <w:szCs w:val="28"/>
        </w:rPr>
        <w:t>, являются приемные родители, проживающие на территории Челябинской области.</w:t>
      </w:r>
    </w:p>
    <w:p w:rsidR="00305342" w:rsidRPr="00305342" w:rsidRDefault="00305342" w:rsidP="00305342">
      <w:pPr>
        <w:widowControl/>
        <w:rPr>
          <w:rFonts w:ascii="Times New Roman" w:hAnsi="Times New Roman" w:cs="Times New Roman"/>
          <w:sz w:val="28"/>
          <w:szCs w:val="28"/>
        </w:rPr>
      </w:pPr>
      <w:r w:rsidRPr="00305342">
        <w:rPr>
          <w:rFonts w:ascii="Times New Roman" w:hAnsi="Times New Roman" w:cs="Times New Roman"/>
          <w:b/>
          <w:sz w:val="28"/>
          <w:szCs w:val="28"/>
        </w:rPr>
        <w:t>Получателями государственной услуги в части денежных выплат</w:t>
      </w:r>
      <w:r w:rsidRPr="00305342">
        <w:rPr>
          <w:rFonts w:ascii="Times New Roman" w:hAnsi="Times New Roman" w:cs="Times New Roman"/>
          <w:sz w:val="28"/>
          <w:szCs w:val="28"/>
        </w:rPr>
        <w:t>, являются лица из числа детей-сирот и детей, оставшихся без попечения родителей, находившиеся на воспитании в приемных семьях, проживающие на территории Челябинской области.</w:t>
      </w:r>
    </w:p>
    <w:p w:rsidR="00305342" w:rsidRDefault="00305342" w:rsidP="00305342">
      <w:pPr>
        <w:widowControl/>
        <w:rPr>
          <w:rFonts w:ascii="Times New Roman" w:hAnsi="Times New Roman" w:cs="Times New Roman"/>
          <w:sz w:val="28"/>
          <w:szCs w:val="28"/>
        </w:rPr>
      </w:pPr>
      <w:r w:rsidRPr="00305342">
        <w:rPr>
          <w:rFonts w:ascii="Times New Roman" w:hAnsi="Times New Roman" w:cs="Times New Roman"/>
          <w:sz w:val="28"/>
          <w:szCs w:val="28"/>
        </w:rPr>
        <w:t xml:space="preserve">От имени получателей государственной услуги могут выступать их представители, имеющие право в соответствии с </w:t>
      </w:r>
      <w:hyperlink r:id="rId4" w:history="1">
        <w:r w:rsidRPr="00305342">
          <w:rPr>
            <w:rFonts w:ascii="Times New Roman" w:hAnsi="Times New Roman" w:cs="Times New Roman"/>
            <w:color w:val="106BBE"/>
            <w:sz w:val="28"/>
            <w:szCs w:val="28"/>
          </w:rPr>
          <w:t>законодательством</w:t>
        </w:r>
      </w:hyperlink>
      <w:r w:rsidRPr="003053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РФ </w:t>
      </w:r>
      <w:r w:rsidRPr="00305342">
        <w:rPr>
          <w:rFonts w:ascii="Times New Roman" w:hAnsi="Times New Roman" w:cs="Times New Roman"/>
          <w:sz w:val="28"/>
          <w:szCs w:val="28"/>
        </w:rPr>
        <w:t xml:space="preserve">либо в силу наделения их в порядке, установленном </w:t>
      </w:r>
      <w:hyperlink r:id="rId5" w:history="1">
        <w:r w:rsidRPr="00305342">
          <w:rPr>
            <w:rFonts w:ascii="Times New Roman" w:hAnsi="Times New Roman" w:cs="Times New Roman"/>
            <w:color w:val="106BBE"/>
            <w:sz w:val="28"/>
            <w:szCs w:val="28"/>
          </w:rPr>
          <w:t>законодательством</w:t>
        </w:r>
      </w:hyperlink>
      <w:r w:rsidRPr="00305342">
        <w:rPr>
          <w:rFonts w:ascii="Times New Roman" w:hAnsi="Times New Roman" w:cs="Times New Roman"/>
          <w:sz w:val="28"/>
          <w:szCs w:val="28"/>
        </w:rPr>
        <w:t xml:space="preserve"> Российской Федерации, полномочиями выступать от их имени.</w:t>
      </w:r>
    </w:p>
    <w:p w:rsidR="00305342" w:rsidRPr="00305342" w:rsidRDefault="00305342" w:rsidP="00305342">
      <w:pPr>
        <w:widowControl/>
        <w:rPr>
          <w:rFonts w:ascii="Times New Roman" w:hAnsi="Times New Roman" w:cs="Times New Roman"/>
          <w:b/>
          <w:sz w:val="28"/>
          <w:szCs w:val="28"/>
        </w:rPr>
      </w:pPr>
      <w:r w:rsidRPr="00305342">
        <w:rPr>
          <w:rFonts w:ascii="Times New Roman" w:hAnsi="Times New Roman" w:cs="Times New Roman"/>
          <w:b/>
          <w:sz w:val="28"/>
          <w:szCs w:val="28"/>
        </w:rPr>
        <w:t>Перечень документов:</w:t>
      </w:r>
    </w:p>
    <w:p w:rsidR="00305342" w:rsidRPr="00305342" w:rsidRDefault="00305342" w:rsidP="00305342">
      <w:pPr>
        <w:widowControl/>
        <w:rPr>
          <w:rFonts w:ascii="Times New Roman" w:hAnsi="Times New Roman" w:cs="Times New Roman"/>
          <w:sz w:val="28"/>
          <w:szCs w:val="28"/>
        </w:rPr>
      </w:pPr>
      <w:r w:rsidRPr="00305342">
        <w:rPr>
          <w:rFonts w:ascii="Times New Roman" w:hAnsi="Times New Roman" w:cs="Times New Roman"/>
          <w:sz w:val="28"/>
          <w:szCs w:val="28"/>
        </w:rPr>
        <w:t xml:space="preserve">1) заявления о предоставлении государственной услуги по формам, указанным в </w:t>
      </w:r>
      <w:hyperlink w:anchor="sub_12" w:history="1">
        <w:r w:rsidRPr="00305342">
          <w:rPr>
            <w:rFonts w:ascii="Times New Roman" w:hAnsi="Times New Roman" w:cs="Times New Roman"/>
            <w:color w:val="106BBE"/>
            <w:sz w:val="28"/>
            <w:szCs w:val="28"/>
          </w:rPr>
          <w:t>приложении 2</w:t>
        </w:r>
      </w:hyperlink>
      <w:r w:rsidRPr="00305342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регламенту;</w:t>
      </w:r>
    </w:p>
    <w:p w:rsidR="00305342" w:rsidRPr="00305342" w:rsidRDefault="00305342" w:rsidP="00305342">
      <w:pPr>
        <w:widowControl/>
        <w:rPr>
          <w:rFonts w:ascii="Times New Roman" w:hAnsi="Times New Roman" w:cs="Times New Roman"/>
          <w:sz w:val="28"/>
          <w:szCs w:val="28"/>
        </w:rPr>
      </w:pPr>
      <w:r w:rsidRPr="00305342">
        <w:rPr>
          <w:rFonts w:ascii="Times New Roman" w:hAnsi="Times New Roman" w:cs="Times New Roman"/>
          <w:sz w:val="28"/>
          <w:szCs w:val="28"/>
        </w:rPr>
        <w:t>2) копия документа, удостоверяющего личность заявителя;</w:t>
      </w:r>
    </w:p>
    <w:p w:rsidR="00305342" w:rsidRPr="00305342" w:rsidRDefault="00305342" w:rsidP="00305342">
      <w:pPr>
        <w:widowControl/>
        <w:rPr>
          <w:rFonts w:ascii="Times New Roman" w:hAnsi="Times New Roman" w:cs="Times New Roman"/>
          <w:sz w:val="28"/>
          <w:szCs w:val="28"/>
        </w:rPr>
      </w:pPr>
      <w:r w:rsidRPr="00305342">
        <w:rPr>
          <w:rFonts w:ascii="Times New Roman" w:hAnsi="Times New Roman" w:cs="Times New Roman"/>
          <w:sz w:val="28"/>
          <w:szCs w:val="28"/>
        </w:rPr>
        <w:t>3) документы, подтверждающие полномочия представителя заявителя (при обращении представителя);</w:t>
      </w:r>
    </w:p>
    <w:p w:rsidR="00305342" w:rsidRPr="00305342" w:rsidRDefault="00305342" w:rsidP="00305342">
      <w:pPr>
        <w:widowControl/>
        <w:rPr>
          <w:rFonts w:ascii="Times New Roman" w:hAnsi="Times New Roman" w:cs="Times New Roman"/>
          <w:sz w:val="28"/>
          <w:szCs w:val="28"/>
        </w:rPr>
      </w:pPr>
      <w:bookmarkStart w:id="1" w:name="sub_134"/>
      <w:r w:rsidRPr="00305342">
        <w:rPr>
          <w:rFonts w:ascii="Times New Roman" w:hAnsi="Times New Roman" w:cs="Times New Roman"/>
          <w:sz w:val="28"/>
          <w:szCs w:val="28"/>
        </w:rPr>
        <w:t>4) копия договора о приемной семье;</w:t>
      </w:r>
    </w:p>
    <w:bookmarkEnd w:id="1"/>
    <w:p w:rsidR="00305342" w:rsidRPr="00305342" w:rsidRDefault="00305342" w:rsidP="00305342">
      <w:pPr>
        <w:widowControl/>
        <w:rPr>
          <w:rFonts w:ascii="Times New Roman" w:hAnsi="Times New Roman" w:cs="Times New Roman"/>
          <w:sz w:val="28"/>
          <w:szCs w:val="28"/>
        </w:rPr>
      </w:pPr>
      <w:r w:rsidRPr="00305342">
        <w:rPr>
          <w:rFonts w:ascii="Times New Roman" w:hAnsi="Times New Roman" w:cs="Times New Roman"/>
          <w:sz w:val="28"/>
          <w:szCs w:val="28"/>
        </w:rPr>
        <w:t>5) копия свидетельства о рождении ребенка (детей), а в случае если сведения об отце ребенка внесены в запись акта о рождении на основании заявления матери ребенка - справка органа записи актов гражданского состояния об основании внесения в свидетельство о рождении ребенка сведений об отце;</w:t>
      </w:r>
    </w:p>
    <w:p w:rsidR="00305342" w:rsidRPr="00305342" w:rsidRDefault="00305342" w:rsidP="00305342">
      <w:pPr>
        <w:widowControl/>
        <w:rPr>
          <w:rFonts w:ascii="Times New Roman" w:hAnsi="Times New Roman" w:cs="Times New Roman"/>
          <w:sz w:val="28"/>
          <w:szCs w:val="28"/>
        </w:rPr>
      </w:pPr>
      <w:bookmarkStart w:id="2" w:name="sub_24210"/>
      <w:r w:rsidRPr="00305342">
        <w:rPr>
          <w:rFonts w:ascii="Times New Roman" w:hAnsi="Times New Roman" w:cs="Times New Roman"/>
          <w:sz w:val="28"/>
          <w:szCs w:val="28"/>
        </w:rPr>
        <w:t>6) справка с места жительства (пребывания) приемных родителей (приемного родителя) о совместном проживании с приемным ребенком (приемными детьми).</w:t>
      </w:r>
    </w:p>
    <w:p w:rsidR="00305342" w:rsidRPr="00305342" w:rsidRDefault="00305342" w:rsidP="00305342">
      <w:pPr>
        <w:widowControl/>
        <w:rPr>
          <w:rFonts w:ascii="Times New Roman" w:hAnsi="Times New Roman" w:cs="Times New Roman"/>
          <w:sz w:val="28"/>
          <w:szCs w:val="28"/>
        </w:rPr>
      </w:pPr>
      <w:bookmarkStart w:id="3" w:name="sub_1362"/>
      <w:bookmarkEnd w:id="2"/>
      <w:r w:rsidRPr="00305342">
        <w:rPr>
          <w:rFonts w:ascii="Times New Roman" w:hAnsi="Times New Roman" w:cs="Times New Roman"/>
          <w:sz w:val="28"/>
          <w:szCs w:val="28"/>
        </w:rPr>
        <w:t>При отсутствии регистрации у приемного ребенка (приемных детей) по месту жительства (месту пребывания) приемных родителей (приемного родителя) на территории Челябинской области прилагается акт о фактическом проживании приемного ребенка (приемных детей) с приемными родителями (приемным родителем);</w:t>
      </w:r>
    </w:p>
    <w:bookmarkEnd w:id="3"/>
    <w:p w:rsidR="00305342" w:rsidRPr="00305342" w:rsidRDefault="00305342" w:rsidP="00305342">
      <w:pPr>
        <w:widowControl/>
        <w:rPr>
          <w:rFonts w:ascii="Times New Roman" w:hAnsi="Times New Roman" w:cs="Times New Roman"/>
          <w:sz w:val="28"/>
          <w:szCs w:val="28"/>
        </w:rPr>
      </w:pPr>
      <w:r w:rsidRPr="00305342">
        <w:rPr>
          <w:rFonts w:ascii="Times New Roman" w:hAnsi="Times New Roman" w:cs="Times New Roman"/>
          <w:sz w:val="28"/>
          <w:szCs w:val="28"/>
        </w:rPr>
        <w:t>7) копии документов, подтверждающих факт отсутствия попечения над ребенком родителями (единственным родителем).</w:t>
      </w:r>
    </w:p>
    <w:p w:rsidR="00305342" w:rsidRPr="00305342" w:rsidRDefault="00305342" w:rsidP="00305342">
      <w:pPr>
        <w:widowControl/>
        <w:rPr>
          <w:rFonts w:ascii="Times New Roman" w:hAnsi="Times New Roman" w:cs="Times New Roman"/>
          <w:b/>
          <w:sz w:val="28"/>
          <w:szCs w:val="28"/>
        </w:rPr>
      </w:pPr>
      <w:r w:rsidRPr="00305342">
        <w:rPr>
          <w:rFonts w:ascii="Times New Roman" w:hAnsi="Times New Roman" w:cs="Times New Roman"/>
          <w:b/>
          <w:sz w:val="28"/>
          <w:szCs w:val="28"/>
        </w:rPr>
        <w:t>Результат предоставления государственной услуги:</w:t>
      </w:r>
    </w:p>
    <w:p w:rsidR="00305342" w:rsidRPr="00305342" w:rsidRDefault="00305342" w:rsidP="00305342">
      <w:pPr>
        <w:widowControl/>
        <w:rPr>
          <w:rFonts w:ascii="Times New Roman" w:hAnsi="Times New Roman" w:cs="Times New Roman"/>
          <w:sz w:val="28"/>
          <w:szCs w:val="28"/>
        </w:rPr>
      </w:pPr>
      <w:r w:rsidRPr="00305342">
        <w:rPr>
          <w:rFonts w:ascii="Times New Roman" w:hAnsi="Times New Roman" w:cs="Times New Roman"/>
          <w:sz w:val="28"/>
          <w:szCs w:val="28"/>
        </w:rPr>
        <w:t>назначение и выплата получателю государственной услуги денежных выплат</w:t>
      </w:r>
    </w:p>
    <w:p w:rsidR="00305342" w:rsidRDefault="00305342" w:rsidP="00305342">
      <w:pPr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305342" w:rsidRPr="00305342" w:rsidRDefault="00305342" w:rsidP="00305342">
      <w:pPr>
        <w:widowControl/>
        <w:rPr>
          <w:rFonts w:ascii="Times New Roman" w:hAnsi="Times New Roman" w:cs="Times New Roman"/>
          <w:b/>
          <w:sz w:val="28"/>
          <w:szCs w:val="28"/>
        </w:rPr>
      </w:pPr>
      <w:r w:rsidRPr="00305342">
        <w:rPr>
          <w:rFonts w:ascii="Times New Roman" w:hAnsi="Times New Roman" w:cs="Times New Roman"/>
          <w:b/>
          <w:sz w:val="28"/>
          <w:szCs w:val="28"/>
        </w:rPr>
        <w:lastRenderedPageBreak/>
        <w:t>Срок предоставления государственной услуги.</w:t>
      </w:r>
    </w:p>
    <w:p w:rsidR="00305342" w:rsidRPr="00305342" w:rsidRDefault="00305342" w:rsidP="00305342">
      <w:pPr>
        <w:widowControl/>
        <w:rPr>
          <w:rFonts w:ascii="Times New Roman" w:hAnsi="Times New Roman" w:cs="Times New Roman"/>
          <w:sz w:val="28"/>
          <w:szCs w:val="28"/>
        </w:rPr>
      </w:pPr>
      <w:r w:rsidRPr="00305342">
        <w:rPr>
          <w:rFonts w:ascii="Times New Roman" w:hAnsi="Times New Roman" w:cs="Times New Roman"/>
          <w:sz w:val="28"/>
          <w:szCs w:val="28"/>
        </w:rPr>
        <w:t>Государственная услуга приемному родителю предоставляется со дня вступления в силу договора о приемной семье. Государственная услуга предоставляется в течение срока действия договора о приемной семье, но не более чем до достижения приемным ребенком возраста 18 лет, включая месяц его рождения, с учетом соблюдения условий ее предоставления.</w:t>
      </w:r>
    </w:p>
    <w:p w:rsidR="00305342" w:rsidRPr="00305342" w:rsidRDefault="00305342" w:rsidP="00305342">
      <w:pPr>
        <w:widowControl/>
        <w:rPr>
          <w:rFonts w:ascii="Times New Roman" w:hAnsi="Times New Roman" w:cs="Times New Roman"/>
          <w:sz w:val="28"/>
          <w:szCs w:val="28"/>
        </w:rPr>
      </w:pPr>
      <w:r w:rsidRPr="00305342">
        <w:rPr>
          <w:rFonts w:ascii="Times New Roman" w:hAnsi="Times New Roman" w:cs="Times New Roman"/>
          <w:sz w:val="28"/>
          <w:szCs w:val="28"/>
        </w:rPr>
        <w:t>Государственная услуга лицам из числа детей-сирот и детей, оставшихся без попечения родителей, находившихся на воспитании в приемных семьях, предоставляется с месяца, следующего за месяцем достижения ими возраста 18 лет, но не более чем до 20 лет.</w:t>
      </w:r>
    </w:p>
    <w:p w:rsidR="00305342" w:rsidRDefault="00305342" w:rsidP="00305342">
      <w:pPr>
        <w:widowControl/>
        <w:rPr>
          <w:rFonts w:ascii="Times New Roman" w:hAnsi="Times New Roman" w:cs="Times New Roman"/>
          <w:sz w:val="28"/>
          <w:szCs w:val="28"/>
        </w:rPr>
      </w:pPr>
      <w:r w:rsidRPr="00305342">
        <w:rPr>
          <w:rFonts w:ascii="Times New Roman" w:hAnsi="Times New Roman" w:cs="Times New Roman"/>
          <w:b/>
          <w:sz w:val="28"/>
          <w:szCs w:val="28"/>
        </w:rPr>
        <w:t>Основанием для отказа в приеме документов</w:t>
      </w:r>
      <w:r w:rsidRPr="00305342">
        <w:rPr>
          <w:rFonts w:ascii="Times New Roman" w:hAnsi="Times New Roman" w:cs="Times New Roman"/>
          <w:sz w:val="28"/>
          <w:szCs w:val="28"/>
        </w:rPr>
        <w:t xml:space="preserve"> на предоставление государственной услуги является непредставление или представление в неполном объеме заявителем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5342" w:rsidRPr="00305342" w:rsidRDefault="00305342" w:rsidP="00305342">
      <w:pPr>
        <w:widowControl/>
        <w:rPr>
          <w:rFonts w:ascii="Times New Roman" w:hAnsi="Times New Roman" w:cs="Times New Roman"/>
          <w:b/>
          <w:sz w:val="28"/>
          <w:szCs w:val="28"/>
        </w:rPr>
      </w:pPr>
      <w:r w:rsidRPr="00305342">
        <w:rPr>
          <w:rFonts w:ascii="Times New Roman" w:hAnsi="Times New Roman" w:cs="Times New Roman"/>
          <w:sz w:val="28"/>
          <w:szCs w:val="28"/>
        </w:rPr>
        <w:t xml:space="preserve"> </w:t>
      </w:r>
      <w:r w:rsidRPr="00305342">
        <w:rPr>
          <w:rFonts w:ascii="Times New Roman" w:hAnsi="Times New Roman" w:cs="Times New Roman"/>
          <w:b/>
          <w:sz w:val="28"/>
          <w:szCs w:val="28"/>
        </w:rPr>
        <w:t>Основания для приостановления предоставления государственной услуги отсутствуют.</w:t>
      </w:r>
    </w:p>
    <w:p w:rsidR="00305342" w:rsidRPr="00305342" w:rsidRDefault="00305342" w:rsidP="00305342">
      <w:pPr>
        <w:widowControl/>
        <w:rPr>
          <w:rFonts w:ascii="Times New Roman" w:hAnsi="Times New Roman" w:cs="Times New Roman"/>
          <w:b/>
          <w:sz w:val="28"/>
          <w:szCs w:val="28"/>
        </w:rPr>
      </w:pPr>
      <w:bookmarkStart w:id="4" w:name="sub_20523"/>
      <w:r w:rsidRPr="00305342">
        <w:rPr>
          <w:rFonts w:ascii="Times New Roman" w:hAnsi="Times New Roman" w:cs="Times New Roman"/>
          <w:b/>
          <w:sz w:val="28"/>
          <w:szCs w:val="28"/>
        </w:rPr>
        <w:t>Основаниями для отказа в предоставлении государственной услуги являются:</w:t>
      </w:r>
    </w:p>
    <w:bookmarkEnd w:id="4"/>
    <w:p w:rsidR="00305342" w:rsidRPr="00305342" w:rsidRDefault="00305342" w:rsidP="00305342">
      <w:pPr>
        <w:widowControl/>
        <w:rPr>
          <w:rFonts w:ascii="Times New Roman" w:hAnsi="Times New Roman" w:cs="Times New Roman"/>
          <w:sz w:val="28"/>
          <w:szCs w:val="28"/>
        </w:rPr>
      </w:pPr>
      <w:r w:rsidRPr="00305342">
        <w:rPr>
          <w:rFonts w:ascii="Times New Roman" w:hAnsi="Times New Roman" w:cs="Times New Roman"/>
          <w:sz w:val="28"/>
          <w:szCs w:val="28"/>
        </w:rPr>
        <w:t>1) наличие противоречий в документах, представляемых заявителем;</w:t>
      </w:r>
    </w:p>
    <w:p w:rsidR="00305342" w:rsidRPr="00305342" w:rsidRDefault="00305342" w:rsidP="00305342">
      <w:pPr>
        <w:widowControl/>
        <w:rPr>
          <w:rFonts w:ascii="Times New Roman" w:hAnsi="Times New Roman" w:cs="Times New Roman"/>
          <w:sz w:val="28"/>
          <w:szCs w:val="28"/>
        </w:rPr>
      </w:pPr>
      <w:r w:rsidRPr="00305342">
        <w:rPr>
          <w:rFonts w:ascii="Times New Roman" w:hAnsi="Times New Roman" w:cs="Times New Roman"/>
          <w:sz w:val="28"/>
          <w:szCs w:val="28"/>
        </w:rPr>
        <w:t>2) истечение срока, установленного для предоставления государственной услуги;</w:t>
      </w:r>
    </w:p>
    <w:p w:rsidR="00305342" w:rsidRPr="00305342" w:rsidRDefault="00305342" w:rsidP="00305342">
      <w:pPr>
        <w:widowControl/>
        <w:rPr>
          <w:rFonts w:ascii="Times New Roman" w:hAnsi="Times New Roman" w:cs="Times New Roman"/>
          <w:sz w:val="28"/>
          <w:szCs w:val="28"/>
        </w:rPr>
      </w:pPr>
      <w:r w:rsidRPr="00305342">
        <w:rPr>
          <w:rFonts w:ascii="Times New Roman" w:hAnsi="Times New Roman" w:cs="Times New Roman"/>
          <w:sz w:val="28"/>
          <w:szCs w:val="28"/>
        </w:rPr>
        <w:t>3) достижение несовершеннолетним, переданным на воспитание в приемную семью, возраста 18 лет, а также достижение лицами, находившимися на воспитании в приемной семье, возраста 20 лет;</w:t>
      </w:r>
    </w:p>
    <w:p w:rsidR="00305342" w:rsidRPr="00305342" w:rsidRDefault="00305342" w:rsidP="00305342">
      <w:pPr>
        <w:widowControl/>
        <w:rPr>
          <w:rFonts w:ascii="Times New Roman" w:hAnsi="Times New Roman" w:cs="Times New Roman"/>
          <w:sz w:val="28"/>
          <w:szCs w:val="28"/>
        </w:rPr>
      </w:pPr>
      <w:r w:rsidRPr="00305342">
        <w:rPr>
          <w:rFonts w:ascii="Times New Roman" w:hAnsi="Times New Roman" w:cs="Times New Roman"/>
          <w:sz w:val="28"/>
          <w:szCs w:val="28"/>
        </w:rPr>
        <w:t>4) устройство ребенка, переданного на воспитание в приемную семью, на полное государственное обеспечение в организацию для детей-сирот и детей, оставшихся без попечения родителей, и в другие организации всех видов, а также поступление лица, находившегося на воспитании в приемной семье, на обучение и устройство на полное государственное обеспечение в областные государственные профессиональные образовательные организации и областные государственные образовательные организации высшего образования;</w:t>
      </w:r>
    </w:p>
    <w:p w:rsidR="00305342" w:rsidRPr="00305342" w:rsidRDefault="00305342" w:rsidP="00305342">
      <w:pPr>
        <w:widowControl/>
        <w:rPr>
          <w:rFonts w:ascii="Times New Roman" w:hAnsi="Times New Roman" w:cs="Times New Roman"/>
          <w:sz w:val="28"/>
          <w:szCs w:val="28"/>
        </w:rPr>
      </w:pPr>
      <w:r w:rsidRPr="00305342">
        <w:rPr>
          <w:rFonts w:ascii="Times New Roman" w:hAnsi="Times New Roman" w:cs="Times New Roman"/>
          <w:sz w:val="28"/>
          <w:szCs w:val="28"/>
        </w:rPr>
        <w:t>5) помещение несовершеннолетнего, а также лица, находившегося на воспитании в приемной семье, в учреждение, исполняющее наказание в виде лишения свободы;</w:t>
      </w:r>
    </w:p>
    <w:p w:rsidR="00305342" w:rsidRPr="00305342" w:rsidRDefault="00305342" w:rsidP="00305342">
      <w:pPr>
        <w:widowControl/>
        <w:rPr>
          <w:rFonts w:ascii="Times New Roman" w:hAnsi="Times New Roman" w:cs="Times New Roman"/>
          <w:sz w:val="28"/>
          <w:szCs w:val="28"/>
        </w:rPr>
      </w:pPr>
      <w:r w:rsidRPr="00305342">
        <w:rPr>
          <w:rFonts w:ascii="Times New Roman" w:hAnsi="Times New Roman" w:cs="Times New Roman"/>
          <w:sz w:val="28"/>
          <w:szCs w:val="28"/>
        </w:rPr>
        <w:t>6) переезд приемного родителя, а также лица, находившегося на воспитании в приемной семье, на постоянное место жительства за пределы Челябинской области;</w:t>
      </w:r>
    </w:p>
    <w:p w:rsidR="00305342" w:rsidRPr="00305342" w:rsidRDefault="00305342" w:rsidP="00305342">
      <w:pPr>
        <w:widowControl/>
        <w:rPr>
          <w:rFonts w:ascii="Times New Roman" w:hAnsi="Times New Roman" w:cs="Times New Roman"/>
          <w:sz w:val="28"/>
          <w:szCs w:val="28"/>
        </w:rPr>
      </w:pPr>
      <w:r w:rsidRPr="00305342">
        <w:rPr>
          <w:rFonts w:ascii="Times New Roman" w:hAnsi="Times New Roman" w:cs="Times New Roman"/>
          <w:sz w:val="28"/>
          <w:szCs w:val="28"/>
        </w:rPr>
        <w:t>7) смерть приемного ребенка, а также лица, находившегося на воспитании в приемной семье, признание их безвестно отсутствующими, нахождение их в розыске;</w:t>
      </w:r>
    </w:p>
    <w:p w:rsidR="00305342" w:rsidRPr="00305342" w:rsidRDefault="00305342" w:rsidP="00305342">
      <w:pPr>
        <w:widowControl/>
        <w:rPr>
          <w:rFonts w:ascii="Times New Roman" w:hAnsi="Times New Roman" w:cs="Times New Roman"/>
          <w:sz w:val="28"/>
          <w:szCs w:val="28"/>
        </w:rPr>
      </w:pPr>
      <w:r w:rsidRPr="00305342">
        <w:rPr>
          <w:rFonts w:ascii="Times New Roman" w:hAnsi="Times New Roman" w:cs="Times New Roman"/>
          <w:sz w:val="28"/>
          <w:szCs w:val="28"/>
        </w:rPr>
        <w:t>8) вступление несовершеннолетнего, переданного на воспитание в приемную семью, в брак;</w:t>
      </w:r>
    </w:p>
    <w:p w:rsidR="00305342" w:rsidRPr="00305342" w:rsidRDefault="00305342" w:rsidP="00305342">
      <w:pPr>
        <w:widowControl/>
        <w:rPr>
          <w:rFonts w:ascii="Times New Roman" w:hAnsi="Times New Roman" w:cs="Times New Roman"/>
          <w:sz w:val="28"/>
          <w:szCs w:val="28"/>
        </w:rPr>
      </w:pPr>
      <w:r w:rsidRPr="00305342">
        <w:rPr>
          <w:rFonts w:ascii="Times New Roman" w:hAnsi="Times New Roman" w:cs="Times New Roman"/>
          <w:sz w:val="28"/>
          <w:szCs w:val="28"/>
        </w:rPr>
        <w:lastRenderedPageBreak/>
        <w:t xml:space="preserve">9) объявление несовершеннолетнего, переданного на воспитание в приемную семью, полностью дееспособным (эмансипированным) в соответствии с </w:t>
      </w:r>
      <w:hyperlink r:id="rId6" w:history="1">
        <w:r w:rsidRPr="00305342">
          <w:rPr>
            <w:rFonts w:ascii="Times New Roman" w:hAnsi="Times New Roman" w:cs="Times New Roman"/>
            <w:color w:val="106BBE"/>
            <w:sz w:val="28"/>
            <w:szCs w:val="28"/>
          </w:rPr>
          <w:t>законодательством</w:t>
        </w:r>
      </w:hyperlink>
      <w:r w:rsidRPr="0030534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305342" w:rsidRPr="00305342" w:rsidRDefault="00305342" w:rsidP="00305342">
      <w:pPr>
        <w:widowControl/>
        <w:rPr>
          <w:rFonts w:ascii="Times New Roman" w:hAnsi="Times New Roman" w:cs="Times New Roman"/>
          <w:sz w:val="28"/>
          <w:szCs w:val="28"/>
        </w:rPr>
      </w:pPr>
      <w:r w:rsidRPr="00305342">
        <w:rPr>
          <w:rFonts w:ascii="Times New Roman" w:hAnsi="Times New Roman" w:cs="Times New Roman"/>
          <w:sz w:val="28"/>
          <w:szCs w:val="28"/>
        </w:rPr>
        <w:t>10) досрочное расторжение или окончание срока действия договора о приемной семье;</w:t>
      </w:r>
    </w:p>
    <w:p w:rsidR="00305342" w:rsidRPr="00305342" w:rsidRDefault="00305342" w:rsidP="00305342">
      <w:pPr>
        <w:widowControl/>
        <w:rPr>
          <w:rFonts w:ascii="Times New Roman" w:hAnsi="Times New Roman" w:cs="Times New Roman"/>
          <w:sz w:val="28"/>
          <w:szCs w:val="28"/>
        </w:rPr>
      </w:pPr>
      <w:r w:rsidRPr="00305342">
        <w:rPr>
          <w:rFonts w:ascii="Times New Roman" w:hAnsi="Times New Roman" w:cs="Times New Roman"/>
          <w:sz w:val="28"/>
          <w:szCs w:val="28"/>
        </w:rPr>
        <w:t>11) усыновление (удочерение) ребенка, переданного на воспитание в приемную семью;</w:t>
      </w:r>
    </w:p>
    <w:p w:rsidR="00305342" w:rsidRPr="00305342" w:rsidRDefault="00305342" w:rsidP="00305342">
      <w:pPr>
        <w:widowControl/>
        <w:rPr>
          <w:rFonts w:ascii="Times New Roman" w:hAnsi="Times New Roman" w:cs="Times New Roman"/>
          <w:sz w:val="28"/>
          <w:szCs w:val="28"/>
        </w:rPr>
      </w:pPr>
      <w:r w:rsidRPr="00305342">
        <w:rPr>
          <w:rFonts w:ascii="Times New Roman" w:hAnsi="Times New Roman" w:cs="Times New Roman"/>
          <w:sz w:val="28"/>
          <w:szCs w:val="28"/>
        </w:rPr>
        <w:t>12) заключение лицами, находившимися на воспитании в приемной семье, брака с лицом, у которого на момент заключения брака имеются доходы от трудовой деятельности, предпринимательской деятельности и результатов интеллектуальной деятельности, а также если это лицо получает пенсии, пособия и иные денежные выплаты, не имеющие специального целевого назначения (суммы материальной помощи, суммы, выплаченные в возмещение ущерба в связи c утратой трудоспособности вследствие увечья либо иного повреждения здоровья, и другие);</w:t>
      </w:r>
    </w:p>
    <w:p w:rsidR="00305342" w:rsidRPr="00305342" w:rsidRDefault="00305342" w:rsidP="00305342">
      <w:pPr>
        <w:widowControl/>
        <w:rPr>
          <w:rFonts w:ascii="Times New Roman" w:hAnsi="Times New Roman" w:cs="Times New Roman"/>
          <w:sz w:val="28"/>
          <w:szCs w:val="28"/>
        </w:rPr>
      </w:pPr>
      <w:r w:rsidRPr="00305342">
        <w:rPr>
          <w:rFonts w:ascii="Times New Roman" w:hAnsi="Times New Roman" w:cs="Times New Roman"/>
          <w:sz w:val="28"/>
          <w:szCs w:val="28"/>
        </w:rPr>
        <w:t>13) розыск родителей, их излечение, освобождение из учреждений, исполняющих наказание в виде лишения свободы, мест содержания под стражей подозреваемых и обвиняемых в совершении преступлений;</w:t>
      </w:r>
    </w:p>
    <w:p w:rsidR="00305342" w:rsidRPr="00305342" w:rsidRDefault="00305342" w:rsidP="00305342">
      <w:pPr>
        <w:widowControl/>
        <w:rPr>
          <w:rFonts w:ascii="Times New Roman" w:hAnsi="Times New Roman" w:cs="Times New Roman"/>
          <w:sz w:val="28"/>
          <w:szCs w:val="28"/>
        </w:rPr>
      </w:pPr>
      <w:r w:rsidRPr="00305342">
        <w:rPr>
          <w:rFonts w:ascii="Times New Roman" w:hAnsi="Times New Roman" w:cs="Times New Roman"/>
          <w:sz w:val="28"/>
          <w:szCs w:val="28"/>
        </w:rPr>
        <w:t>14) отсутствие факта обучения в образовательных организациях по очной форме;</w:t>
      </w:r>
    </w:p>
    <w:p w:rsidR="00305342" w:rsidRPr="00305342" w:rsidRDefault="00305342" w:rsidP="00305342">
      <w:pPr>
        <w:widowControl/>
        <w:rPr>
          <w:rFonts w:ascii="Times New Roman" w:hAnsi="Times New Roman" w:cs="Times New Roman"/>
          <w:sz w:val="28"/>
          <w:szCs w:val="28"/>
        </w:rPr>
      </w:pPr>
      <w:r w:rsidRPr="00305342">
        <w:rPr>
          <w:rFonts w:ascii="Times New Roman" w:hAnsi="Times New Roman" w:cs="Times New Roman"/>
          <w:sz w:val="28"/>
          <w:szCs w:val="28"/>
        </w:rPr>
        <w:t>15) регистрация лица, находившегося на воспитании в приемной семье, в качестве индивидуального предпринимателя.</w:t>
      </w:r>
    </w:p>
    <w:p w:rsidR="00305342" w:rsidRPr="00305342" w:rsidRDefault="00305342" w:rsidP="00305342">
      <w:pPr>
        <w:widowControl/>
        <w:rPr>
          <w:rFonts w:ascii="Times New Roman" w:hAnsi="Times New Roman" w:cs="Times New Roman"/>
          <w:sz w:val="28"/>
          <w:szCs w:val="28"/>
        </w:rPr>
      </w:pPr>
      <w:r w:rsidRPr="00305342">
        <w:rPr>
          <w:rFonts w:ascii="Times New Roman" w:hAnsi="Times New Roman" w:cs="Times New Roman"/>
          <w:sz w:val="28"/>
          <w:szCs w:val="28"/>
        </w:rPr>
        <w:t>Право на государственную услугу определяется на день обращения за ее предоставлением в органы социальной защиты населения.</w:t>
      </w:r>
    </w:p>
    <w:p w:rsidR="00305342" w:rsidRPr="00305342" w:rsidRDefault="00305342" w:rsidP="00305342">
      <w:pPr>
        <w:widowControl/>
        <w:rPr>
          <w:rFonts w:ascii="Times New Roman" w:hAnsi="Times New Roman" w:cs="Times New Roman"/>
          <w:b/>
          <w:sz w:val="28"/>
          <w:szCs w:val="28"/>
        </w:rPr>
      </w:pPr>
      <w:bookmarkStart w:id="5" w:name="sub_20525"/>
      <w:r w:rsidRPr="00305342">
        <w:rPr>
          <w:rFonts w:ascii="Times New Roman" w:hAnsi="Times New Roman" w:cs="Times New Roman"/>
          <w:b/>
          <w:sz w:val="28"/>
          <w:szCs w:val="28"/>
        </w:rPr>
        <w:t>Государственная услуга предоставляется бесплатно.</w:t>
      </w:r>
    </w:p>
    <w:bookmarkEnd w:id="5"/>
    <w:p w:rsidR="00305342" w:rsidRPr="00305342" w:rsidRDefault="00305342" w:rsidP="00305342">
      <w:pPr>
        <w:widowControl/>
        <w:rPr>
          <w:rFonts w:ascii="Times New Roman" w:hAnsi="Times New Roman" w:cs="Times New Roman"/>
          <w:sz w:val="28"/>
          <w:szCs w:val="28"/>
        </w:rPr>
      </w:pPr>
    </w:p>
    <w:p w:rsidR="00305342" w:rsidRPr="00305342" w:rsidRDefault="00305342" w:rsidP="00305342">
      <w:pPr>
        <w:widowControl/>
        <w:rPr>
          <w:rFonts w:ascii="Times New Roman" w:hAnsi="Times New Roman" w:cs="Times New Roman"/>
          <w:sz w:val="28"/>
          <w:szCs w:val="28"/>
        </w:rPr>
      </w:pPr>
    </w:p>
    <w:p w:rsidR="00DF44BF" w:rsidRDefault="00DF44BF"/>
    <w:sectPr w:rsidR="00DF44BF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5342"/>
    <w:rsid w:val="00305342"/>
    <w:rsid w:val="00DF44BF"/>
    <w:rsid w:val="00FA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0064072.27" TargetMode="External"/><Relationship Id="rId5" Type="http://schemas.openxmlformats.org/officeDocument/2006/relationships/hyperlink" Target="garantF1://10064072.185" TargetMode="External"/><Relationship Id="rId4" Type="http://schemas.openxmlformats.org/officeDocument/2006/relationships/hyperlink" Target="garantF1://10064072.1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6322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Ковригина</cp:lastModifiedBy>
  <cp:revision>2</cp:revision>
  <dcterms:created xsi:type="dcterms:W3CDTF">2015-08-26T07:08:00Z</dcterms:created>
  <dcterms:modified xsi:type="dcterms:W3CDTF">2015-08-26T07:08:00Z</dcterms:modified>
</cp:coreProperties>
</file>